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1F9E" w14:textId="53C6E3A9" w:rsidR="00FF6B5E" w:rsidRDefault="0047321B">
      <w:r>
        <w:rPr>
          <w:noProof/>
        </w:rPr>
        <w:drawing>
          <wp:inline distT="0" distB="0" distL="0" distR="0" wp14:anchorId="4B02A5D9" wp14:editId="535EC457">
            <wp:extent cx="3590925" cy="55743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631" cy="56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086E" w14:textId="6B0C7C37" w:rsidR="0047321B" w:rsidRDefault="0047321B">
      <w:r>
        <w:t>Case Study:</w:t>
      </w:r>
    </w:p>
    <w:p w14:paraId="59062744" w14:textId="34DC3F42" w:rsidR="00494A92" w:rsidRDefault="00494A92"/>
    <w:p w14:paraId="2EC08A79" w14:textId="73B0297E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drawing>
          <wp:inline distT="0" distB="0" distL="0" distR="0" wp14:anchorId="155EC0CE" wp14:editId="182F8FE6">
            <wp:extent cx="4286250" cy="236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049F" w14:textId="77777777" w:rsidR="00494A92" w:rsidRPr="00494A92" w:rsidRDefault="00494A92" w:rsidP="00494A92">
      <w:pPr>
        <w:numPr>
          <w:ilvl w:val="0"/>
          <w:numId w:val="3"/>
        </w:numPr>
        <w:rPr>
          <w:lang w:val="en-US"/>
        </w:rPr>
      </w:pPr>
      <w:r w:rsidRPr="00494A92">
        <w:rPr>
          <w:lang w:val="en-US"/>
        </w:rPr>
        <w:t>Saved 74% on total maintenance costs.</w:t>
      </w:r>
    </w:p>
    <w:p w14:paraId="5BF7183C" w14:textId="77777777" w:rsidR="00494A92" w:rsidRPr="00494A92" w:rsidRDefault="00494A92" w:rsidP="00494A92">
      <w:pPr>
        <w:numPr>
          <w:ilvl w:val="0"/>
          <w:numId w:val="3"/>
        </w:numPr>
        <w:rPr>
          <w:lang w:val="en-US"/>
        </w:rPr>
      </w:pPr>
      <w:r w:rsidRPr="00494A92">
        <w:rPr>
          <w:lang w:val="en-US"/>
        </w:rPr>
        <w:t>Bearing performance and lifespan have been maximized thus productivity has been increased.</w:t>
      </w:r>
    </w:p>
    <w:p w14:paraId="316992C9" w14:textId="77777777" w:rsidR="00494A92" w:rsidRPr="00494A92" w:rsidRDefault="00494A92" w:rsidP="00494A92">
      <w:pPr>
        <w:numPr>
          <w:ilvl w:val="0"/>
          <w:numId w:val="3"/>
        </w:numPr>
        <w:rPr>
          <w:lang w:val="en-US"/>
        </w:rPr>
      </w:pPr>
      <w:r w:rsidRPr="00494A92">
        <w:rPr>
          <w:lang w:val="en-US"/>
        </w:rPr>
        <w:t xml:space="preserve">Better visual inspection for maintenance personnel to monitor each bearing condition through </w:t>
      </w:r>
      <w:proofErr w:type="spellStart"/>
      <w:r w:rsidRPr="00494A92">
        <w:rPr>
          <w:lang w:val="en-US"/>
        </w:rPr>
        <w:t>Easylube’s</w:t>
      </w:r>
      <w:proofErr w:type="spellEnd"/>
      <w:r w:rsidRPr="00494A92">
        <w:rPr>
          <w:lang w:val="en-US"/>
        </w:rPr>
        <w:t xml:space="preserve"> indication light.</w:t>
      </w:r>
    </w:p>
    <w:p w14:paraId="3A30EC75" w14:textId="77777777" w:rsidR="00494A92" w:rsidRPr="00494A92" w:rsidRDefault="00494A92" w:rsidP="00494A92">
      <w:pPr>
        <w:numPr>
          <w:ilvl w:val="0"/>
          <w:numId w:val="3"/>
        </w:numPr>
        <w:rPr>
          <w:lang w:val="en-US"/>
        </w:rPr>
      </w:pPr>
      <w:r w:rsidRPr="00494A92">
        <w:rPr>
          <w:lang w:val="en-US"/>
        </w:rPr>
        <w:t>Reduced in breakdown thus cut down operating and maintenance costs.</w:t>
      </w:r>
    </w:p>
    <w:p w14:paraId="01EC0A44" w14:textId="463AA6CA" w:rsidR="00494A92" w:rsidRPr="00494A92" w:rsidRDefault="00494A92" w:rsidP="00494A92">
      <w:pPr>
        <w:rPr>
          <w:lang w:val="en-US"/>
        </w:rPr>
      </w:pPr>
      <w:proofErr w:type="spellStart"/>
      <w:r w:rsidRPr="00494A92">
        <w:rPr>
          <w:b/>
          <w:bCs/>
          <w:lang w:val="en-US"/>
        </w:rPr>
        <w:t>Easylube</w:t>
      </w:r>
      <w:proofErr w:type="spellEnd"/>
      <w:r w:rsidRPr="00494A92">
        <w:rPr>
          <w:b/>
          <w:bCs/>
          <w:lang w:val="en-US"/>
        </w:rPr>
        <w:t xml:space="preserve"> 150 </w:t>
      </w:r>
      <w:r>
        <w:rPr>
          <w:b/>
          <w:bCs/>
          <w:lang w:val="en-US"/>
        </w:rPr>
        <w:t xml:space="preserve">RFID </w:t>
      </w:r>
      <w:r w:rsidRPr="00494A92">
        <w:rPr>
          <w:b/>
          <w:bCs/>
          <w:lang w:val="en-US"/>
        </w:rPr>
        <w:t>for Steel Mills</w:t>
      </w:r>
    </w:p>
    <w:p w14:paraId="57528A4C" w14:textId="77777777" w:rsidR="00494A92" w:rsidRPr="00494A92" w:rsidRDefault="00494A92" w:rsidP="00494A92">
      <w:pPr>
        <w:rPr>
          <w:lang w:val="en-US"/>
        </w:rPr>
      </w:pPr>
      <w:r w:rsidRPr="00494A92">
        <w:rPr>
          <w:b/>
          <w:bCs/>
          <w:lang w:val="en-US"/>
        </w:rPr>
        <w:t>Application:</w:t>
      </w:r>
      <w:r w:rsidRPr="00494A92">
        <w:rPr>
          <w:lang w:val="en-US"/>
        </w:rPr>
        <w:t> Indirect system cooling tower – motor</w:t>
      </w:r>
    </w:p>
    <w:p w14:paraId="14907D46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Customer Background</w:t>
      </w:r>
    </w:p>
    <w:p w14:paraId="0622B3FC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Steel Maker in Malaysia </w:t>
      </w:r>
    </w:p>
    <w:p w14:paraId="7C5F7DF2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Problem Encountered</w:t>
      </w:r>
    </w:p>
    <w:p w14:paraId="766F9DFA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Operating hours: 24 hours/7 days</w:t>
      </w:r>
    </w:p>
    <w:p w14:paraId="330C83C5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Operating conditions: Heated / Dusty</w:t>
      </w:r>
    </w:p>
    <w:p w14:paraId="0227F177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Previous greasing method: Manual grease gun</w:t>
      </w:r>
    </w:p>
    <w:p w14:paraId="51670DFD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Greasing interval: 3 months</w:t>
      </w:r>
    </w:p>
    <w:p w14:paraId="79907FBF" w14:textId="77777777" w:rsidR="00494A92" w:rsidRPr="00494A92" w:rsidRDefault="00494A92" w:rsidP="00494A92">
      <w:pPr>
        <w:numPr>
          <w:ilvl w:val="0"/>
          <w:numId w:val="4"/>
        </w:numPr>
        <w:rPr>
          <w:lang w:val="en-US"/>
        </w:rPr>
      </w:pPr>
      <w:r w:rsidRPr="00494A92">
        <w:rPr>
          <w:lang w:val="en-US"/>
        </w:rPr>
        <w:t xml:space="preserve">Hard to do greasing as the direct system cooling tower’s motor is located at isolated area thus </w:t>
      </w:r>
      <w:proofErr w:type="gramStart"/>
      <w:r w:rsidRPr="00494A92">
        <w:rPr>
          <w:lang w:val="en-US"/>
        </w:rPr>
        <w:t>missed-lube</w:t>
      </w:r>
      <w:proofErr w:type="gramEnd"/>
      <w:r w:rsidRPr="00494A92">
        <w:rPr>
          <w:lang w:val="en-US"/>
        </w:rPr>
        <w:t xml:space="preserve"> is unavoidable</w:t>
      </w:r>
    </w:p>
    <w:p w14:paraId="3781B541" w14:textId="77777777" w:rsidR="00494A92" w:rsidRPr="00494A92" w:rsidRDefault="00494A92" w:rsidP="00494A92">
      <w:pPr>
        <w:numPr>
          <w:ilvl w:val="0"/>
          <w:numId w:val="4"/>
        </w:numPr>
        <w:rPr>
          <w:lang w:val="en-US"/>
        </w:rPr>
      </w:pPr>
      <w:r w:rsidRPr="00494A92">
        <w:rPr>
          <w:lang w:val="en-US"/>
        </w:rPr>
        <w:lastRenderedPageBreak/>
        <w:t>Inefficient lubrication causes motor bearings worn off more than desired. It took at least 2 days to complete the repair work</w:t>
      </w:r>
    </w:p>
    <w:p w14:paraId="061343A0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Improvement Needed</w:t>
      </w:r>
    </w:p>
    <w:p w14:paraId="2C160FC4" w14:textId="77777777" w:rsidR="00494A92" w:rsidRPr="00494A92" w:rsidRDefault="00494A92" w:rsidP="00494A92">
      <w:pPr>
        <w:numPr>
          <w:ilvl w:val="0"/>
          <w:numId w:val="5"/>
        </w:numPr>
        <w:rPr>
          <w:lang w:val="en-US"/>
        </w:rPr>
      </w:pPr>
      <w:r w:rsidRPr="00494A92">
        <w:rPr>
          <w:lang w:val="en-US"/>
        </w:rPr>
        <w:t>Reduce maintenance and downtime costs</w:t>
      </w:r>
    </w:p>
    <w:p w14:paraId="6567A658" w14:textId="77777777" w:rsidR="00494A92" w:rsidRPr="00494A92" w:rsidRDefault="00494A92" w:rsidP="00494A92">
      <w:pPr>
        <w:numPr>
          <w:ilvl w:val="0"/>
          <w:numId w:val="5"/>
        </w:numPr>
        <w:rPr>
          <w:lang w:val="en-US"/>
        </w:rPr>
      </w:pPr>
      <w:r w:rsidRPr="00494A92">
        <w:rPr>
          <w:lang w:val="en-US"/>
        </w:rPr>
        <w:t>Prolong bearings life</w:t>
      </w:r>
    </w:p>
    <w:p w14:paraId="54657D7F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Results</w:t>
      </w:r>
    </w:p>
    <w:p w14:paraId="548C50D2" w14:textId="07D97D2C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drawing>
          <wp:inline distT="0" distB="0" distL="0" distR="0" wp14:anchorId="6F175741" wp14:editId="04D5598F">
            <wp:extent cx="4429125" cy="2657475"/>
            <wp:effectExtent l="0" t="0" r="9525" b="9525"/>
            <wp:docPr id="8" name="Picture 8" descr="cooling-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oling-t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6068" w14:textId="1ABEA70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drawing>
          <wp:inline distT="0" distB="0" distL="0" distR="0" wp14:anchorId="6D7B5032" wp14:editId="543F481F">
            <wp:extent cx="4495800" cy="3257550"/>
            <wp:effectExtent l="0" t="0" r="0" b="0"/>
            <wp:docPr id="7" name="Picture 7" descr="chiller-pump-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iller-pump-mo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40A3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> </w:t>
      </w:r>
    </w:p>
    <w:p w14:paraId="1CCC724D" w14:textId="77777777" w:rsidR="00494A92" w:rsidRPr="00494A92" w:rsidRDefault="00494A92" w:rsidP="00494A92">
      <w:pPr>
        <w:rPr>
          <w:lang w:val="en-US"/>
        </w:rPr>
      </w:pPr>
      <w:r w:rsidRPr="00494A92">
        <w:rPr>
          <w:lang w:val="en-US"/>
        </w:rPr>
        <w:t xml:space="preserve">After using </w:t>
      </w:r>
      <w:proofErr w:type="spellStart"/>
      <w:r w:rsidRPr="00494A92">
        <w:rPr>
          <w:lang w:val="en-US"/>
        </w:rPr>
        <w:t>Easylube</w:t>
      </w:r>
      <w:proofErr w:type="spellEnd"/>
      <w:r w:rsidRPr="00494A92">
        <w:rPr>
          <w:lang w:val="en-US"/>
        </w:rPr>
        <w:t xml:space="preserve"> single-point microcomputer grease lubricating system for 3 years:</w:t>
      </w:r>
    </w:p>
    <w:p w14:paraId="6A49B994" w14:textId="77777777" w:rsidR="00494A92" w:rsidRPr="00494A92" w:rsidRDefault="00494A92" w:rsidP="00494A92">
      <w:pPr>
        <w:numPr>
          <w:ilvl w:val="0"/>
          <w:numId w:val="6"/>
        </w:numPr>
        <w:rPr>
          <w:lang w:val="en-US"/>
        </w:rPr>
      </w:pPr>
      <w:r w:rsidRPr="00494A92">
        <w:rPr>
          <w:lang w:val="en-US"/>
        </w:rPr>
        <w:lastRenderedPageBreak/>
        <w:t>Save 74% on total maintenance costs (Graph 1)</w:t>
      </w:r>
    </w:p>
    <w:p w14:paraId="29615927" w14:textId="77777777" w:rsidR="00494A92" w:rsidRPr="00494A92" w:rsidRDefault="00494A92" w:rsidP="00494A92">
      <w:pPr>
        <w:numPr>
          <w:ilvl w:val="0"/>
          <w:numId w:val="6"/>
        </w:numPr>
        <w:rPr>
          <w:lang w:val="en-US"/>
        </w:rPr>
      </w:pPr>
      <w:r w:rsidRPr="00494A92">
        <w:rPr>
          <w:lang w:val="en-US"/>
        </w:rPr>
        <w:t>Bearing performance and lifespan have been maximized thus productivity has been increased.</w:t>
      </w:r>
    </w:p>
    <w:p w14:paraId="16A606B6" w14:textId="77777777" w:rsidR="00494A92" w:rsidRPr="00494A92" w:rsidRDefault="00494A92" w:rsidP="00494A92">
      <w:pPr>
        <w:numPr>
          <w:ilvl w:val="0"/>
          <w:numId w:val="6"/>
        </w:numPr>
        <w:rPr>
          <w:lang w:val="en-US"/>
        </w:rPr>
      </w:pPr>
      <w:r w:rsidRPr="00494A92">
        <w:rPr>
          <w:lang w:val="en-US"/>
        </w:rPr>
        <w:t xml:space="preserve">Better visual inspection for maintenance personnel to monitor each bearing condition through </w:t>
      </w:r>
      <w:proofErr w:type="spellStart"/>
      <w:r w:rsidRPr="00494A92">
        <w:rPr>
          <w:lang w:val="en-US"/>
        </w:rPr>
        <w:t>Easylube’s</w:t>
      </w:r>
      <w:proofErr w:type="spellEnd"/>
      <w:r w:rsidRPr="00494A92">
        <w:rPr>
          <w:lang w:val="en-US"/>
        </w:rPr>
        <w:t xml:space="preserve"> indication light.</w:t>
      </w:r>
    </w:p>
    <w:p w14:paraId="7A5C29EA" w14:textId="77777777" w:rsidR="00494A92" w:rsidRPr="00494A92" w:rsidRDefault="00494A92" w:rsidP="00494A92">
      <w:pPr>
        <w:numPr>
          <w:ilvl w:val="0"/>
          <w:numId w:val="6"/>
        </w:numPr>
        <w:rPr>
          <w:lang w:val="en-US"/>
        </w:rPr>
      </w:pPr>
      <w:r w:rsidRPr="00494A92">
        <w:rPr>
          <w:lang w:val="en-US"/>
        </w:rPr>
        <w:t>Reduced in breakdown thus cut down operating and maintenance costs.</w:t>
      </w:r>
    </w:p>
    <w:p w14:paraId="0073914F" w14:textId="77777777" w:rsidR="00494A92" w:rsidRDefault="00494A92"/>
    <w:sectPr w:rsidR="00494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34E"/>
    <w:multiLevelType w:val="multilevel"/>
    <w:tmpl w:val="5DF2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C5E69"/>
    <w:multiLevelType w:val="multilevel"/>
    <w:tmpl w:val="78DA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D1167"/>
    <w:multiLevelType w:val="multilevel"/>
    <w:tmpl w:val="99B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D7540E"/>
    <w:multiLevelType w:val="multilevel"/>
    <w:tmpl w:val="BF98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B45CF"/>
    <w:multiLevelType w:val="multilevel"/>
    <w:tmpl w:val="9526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06537"/>
    <w:multiLevelType w:val="multilevel"/>
    <w:tmpl w:val="7C0C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5518030">
    <w:abstractNumId w:val="1"/>
  </w:num>
  <w:num w:numId="2" w16cid:durableId="661356487">
    <w:abstractNumId w:val="3"/>
  </w:num>
  <w:num w:numId="3" w16cid:durableId="948970823">
    <w:abstractNumId w:val="2"/>
  </w:num>
  <w:num w:numId="4" w16cid:durableId="1474954722">
    <w:abstractNumId w:val="5"/>
  </w:num>
  <w:num w:numId="5" w16cid:durableId="1663198744">
    <w:abstractNumId w:val="0"/>
  </w:num>
  <w:num w:numId="6" w16cid:durableId="1786994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1B"/>
    <w:rsid w:val="0047321B"/>
    <w:rsid w:val="00494A92"/>
    <w:rsid w:val="00606932"/>
    <w:rsid w:val="00BF148A"/>
    <w:rsid w:val="00C86453"/>
    <w:rsid w:val="00F44A8A"/>
    <w:rsid w:val="00F87F98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41FE"/>
  <w15:docId w15:val="{BB3B98F8-F9C8-4392-8208-FE7BB94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9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5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2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86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51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7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04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700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0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70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202288">
          <w:marLeft w:val="0"/>
          <w:marRight w:val="0"/>
          <w:marTop w:val="0"/>
          <w:marBottom w:val="0"/>
          <w:divBdr>
            <w:top w:val="single" w:sz="6" w:space="15" w:color="F9F9F9"/>
            <w:left w:val="single" w:sz="6" w:space="15" w:color="F9F9F9"/>
            <w:bottom w:val="single" w:sz="6" w:space="0" w:color="F9F9F9"/>
            <w:right w:val="single" w:sz="6" w:space="15" w:color="F9F9F9"/>
          </w:divBdr>
          <w:divsChild>
            <w:div w:id="739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1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2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15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05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12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210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1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0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5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6930">
          <w:marLeft w:val="0"/>
          <w:marRight w:val="0"/>
          <w:marTop w:val="0"/>
          <w:marBottom w:val="0"/>
          <w:divBdr>
            <w:top w:val="single" w:sz="6" w:space="15" w:color="F9F9F9"/>
            <w:left w:val="single" w:sz="6" w:space="15" w:color="F9F9F9"/>
            <w:bottom w:val="single" w:sz="6" w:space="0" w:color="F9F9F9"/>
            <w:right w:val="single" w:sz="6" w:space="15" w:color="F9F9F9"/>
          </w:divBdr>
          <w:divsChild>
            <w:div w:id="135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07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9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587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Wachem</dc:creator>
  <cp:keywords/>
  <dc:description/>
  <cp:lastModifiedBy>Ronald van Wachem</cp:lastModifiedBy>
  <cp:revision>1</cp:revision>
  <dcterms:created xsi:type="dcterms:W3CDTF">2022-04-11T04:38:00Z</dcterms:created>
  <dcterms:modified xsi:type="dcterms:W3CDTF">2022-04-12T20:56:00Z</dcterms:modified>
</cp:coreProperties>
</file>