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3828" w14:textId="77777777" w:rsidR="00FA1E4E" w:rsidRPr="00FA1E4E" w:rsidRDefault="00FA1E4E" w:rsidP="00FA1E4E">
      <w:pPr>
        <w:shd w:val="clear" w:color="auto" w:fill="FFFFFF"/>
        <w:spacing w:after="0" w:line="0" w:lineRule="auto"/>
        <w:textAlignment w:val="top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FA1E4E">
        <w:rPr>
          <w:rFonts w:ascii="Helvetica" w:eastAsia="Times New Roman" w:hAnsi="Helvetica" w:cs="Helvetica"/>
          <w:noProof/>
          <w:color w:val="0A0A0A"/>
          <w:sz w:val="24"/>
          <w:szCs w:val="24"/>
          <w:lang w:val="en-US"/>
        </w:rPr>
        <w:drawing>
          <wp:inline distT="0" distB="0" distL="0" distR="0" wp14:anchorId="2A6C2671" wp14:editId="3A49E287">
            <wp:extent cx="4286250" cy="85725"/>
            <wp:effectExtent l="0" t="0" r="0" b="9525"/>
            <wp:docPr id="3" name="Picture 3" descr="A picture containing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50" cy="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3C47" w14:textId="4743DA83" w:rsidR="00FA1E4E" w:rsidRDefault="00FA1E4E" w:rsidP="00FA1E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noProof/>
          <w:color w:val="666666"/>
          <w:sz w:val="24"/>
          <w:szCs w:val="24"/>
          <w:lang w:val="en-US"/>
        </w:rPr>
        <w:drawing>
          <wp:inline distT="0" distB="0" distL="0" distR="0" wp14:anchorId="1122A172" wp14:editId="2EF3FBB4">
            <wp:extent cx="5943600" cy="919480"/>
            <wp:effectExtent l="0" t="0" r="0" b="0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32BB" w14:textId="77777777" w:rsidR="00FA1E4E" w:rsidRDefault="00FA1E4E" w:rsidP="00FA1E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</w:p>
    <w:p w14:paraId="758E1A2F" w14:textId="77777777" w:rsidR="00FA1E4E" w:rsidRPr="00FA1E4E" w:rsidRDefault="00FA1E4E" w:rsidP="00FA1E4E">
      <w:pPr>
        <w:shd w:val="clear" w:color="auto" w:fill="FAFAFA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proofErr w:type="spellStart"/>
      <w:r w:rsidRPr="00FA1E4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>Easylube</w:t>
      </w:r>
      <w:proofErr w:type="spellEnd"/>
      <w:r w:rsidRPr="00FA1E4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 xml:space="preserve"> 150</w:t>
      </w:r>
      <w:r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>RFID</w:t>
      </w:r>
      <w:r w:rsidRPr="00FA1E4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 xml:space="preserve"> for Steel Mills</w:t>
      </w:r>
      <w:r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 xml:space="preserve"> - </w:t>
      </w:r>
      <w:r w:rsidRPr="00FA1E4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-US"/>
        </w:rPr>
        <w:t>Water Pump Motor Bearings</w:t>
      </w:r>
    </w:p>
    <w:p w14:paraId="2D713A30" w14:textId="58652C9D" w:rsidR="00FA1E4E" w:rsidRPr="00FA1E4E" w:rsidRDefault="00FA1E4E" w:rsidP="00FA1E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Energy savings of 13.1% for the first year, 13.5% for the following year.</w:t>
      </w:r>
    </w:p>
    <w:p w14:paraId="7452DA23" w14:textId="77777777" w:rsidR="00FA1E4E" w:rsidRPr="00FA1E4E" w:rsidRDefault="00FA1E4E" w:rsidP="00FA1E4E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Application:</w:t>
      </w: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 Direct Cooling Water Pump Motor (150kw) – Bearings</w:t>
      </w:r>
    </w:p>
    <w:p w14:paraId="29877005" w14:textId="77777777" w:rsidR="00FA1E4E" w:rsidRP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FA1E4E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Customer Background</w:t>
      </w:r>
    </w:p>
    <w:p w14:paraId="4BE13AAB" w14:textId="416F76E1" w:rsidR="00FA1E4E" w:rsidRPr="00FA1E4E" w:rsidRDefault="00FA1E4E" w:rsidP="00FA1E4E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Steel Manufacturer</w:t>
      </w:r>
    </w:p>
    <w:p w14:paraId="1A949D92" w14:textId="77777777" w:rsidR="00FA1E4E" w:rsidRP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FA1E4E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Problem Encountered</w:t>
      </w:r>
    </w:p>
    <w:p w14:paraId="526DAFA6" w14:textId="77777777" w:rsidR="00FA1E4E" w:rsidRPr="00FA1E4E" w:rsidRDefault="00FA1E4E" w:rsidP="00FA1E4E">
      <w:pPr>
        <w:shd w:val="clear" w:color="auto" w:fill="FAFAFA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Operating hours: 21 hours/7 days</w:t>
      </w: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br/>
        <w:t>Operating conditions: Heated / Dusty</w:t>
      </w: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br/>
        <w:t>Previous greasing method: Manual grease gun</w:t>
      </w: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br/>
        <w:t>Previous re-greasing interval: Every 6 months</w:t>
      </w:r>
    </w:p>
    <w:p w14:paraId="54F84354" w14:textId="77777777" w:rsidR="00FA1E4E" w:rsidRPr="00FA1E4E" w:rsidRDefault="00FA1E4E" w:rsidP="00FA1E4E">
      <w:pPr>
        <w:shd w:val="clear" w:color="auto" w:fill="FAFAFA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Problems encountered:</w:t>
      </w: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br/>
        <w:t>Due to high speed and long operating hours, the electric consumption (ampere reading) for motors are tremendously high. Under-lubrication has been a problem which caused high ampere reading.</w:t>
      </w:r>
    </w:p>
    <w:p w14:paraId="533BC70E" w14:textId="77777777" w:rsidR="00FA1E4E" w:rsidRPr="00FA1E4E" w:rsidRDefault="00FA1E4E" w:rsidP="00FA1E4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 xml:space="preserve">When the bearing is under-lubricated, friction </w:t>
      </w:r>
      <w:proofErr w:type="gramStart"/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increased</w:t>
      </w:r>
      <w:proofErr w:type="gramEnd"/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 xml:space="preserve"> and this leads to energy loss and shortens motor lifespan. The motor bearing was found to be changed every 2 years and this problem creates unnecessary mechanical repairs, parts replacement, </w:t>
      </w:r>
      <w:proofErr w:type="gramStart"/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services</w:t>
      </w:r>
      <w:proofErr w:type="gramEnd"/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 xml:space="preserve"> and downtime costs.</w:t>
      </w:r>
    </w:p>
    <w:p w14:paraId="37504040" w14:textId="619908CA" w:rsidR="00FA1E4E" w:rsidRPr="00FA1E4E" w:rsidRDefault="00FA1E4E" w:rsidP="00FA1E4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 xml:space="preserve">Improvement </w:t>
      </w:r>
      <w:r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Requirement:</w:t>
      </w:r>
    </w:p>
    <w:p w14:paraId="1CBD9AC3" w14:textId="6C30768B" w:rsidR="00FA1E4E" w:rsidRPr="00FA1E4E" w:rsidRDefault="00FA1E4E" w:rsidP="00FA1E4E">
      <w:pPr>
        <w:numPr>
          <w:ilvl w:val="0"/>
          <w:numId w:val="1"/>
        </w:numPr>
        <w:shd w:val="clear" w:color="auto" w:fill="FAFAFA"/>
        <w:spacing w:after="0" w:line="240" w:lineRule="auto"/>
        <w:ind w:left="495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Prolong bearing lifespan</w:t>
      </w:r>
    </w:p>
    <w:p w14:paraId="30E6F791" w14:textId="77777777" w:rsidR="00FA1E4E" w:rsidRPr="00FA1E4E" w:rsidRDefault="00FA1E4E" w:rsidP="00FA1E4E">
      <w:pPr>
        <w:numPr>
          <w:ilvl w:val="0"/>
          <w:numId w:val="1"/>
        </w:numPr>
        <w:shd w:val="clear" w:color="auto" w:fill="FAFAFA"/>
        <w:spacing w:after="0" w:line="240" w:lineRule="auto"/>
        <w:ind w:left="495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Reduce electric consumption</w:t>
      </w:r>
    </w:p>
    <w:p w14:paraId="27B44F84" w14:textId="77777777" w:rsidR="00FA1E4E" w:rsidRPr="00FA1E4E" w:rsidRDefault="00FA1E4E" w:rsidP="00FA1E4E">
      <w:pPr>
        <w:numPr>
          <w:ilvl w:val="0"/>
          <w:numId w:val="1"/>
        </w:numPr>
        <w:shd w:val="clear" w:color="auto" w:fill="FAFAFA"/>
        <w:spacing w:line="240" w:lineRule="auto"/>
        <w:ind w:left="495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Reduce operating and maintenance costs</w:t>
      </w:r>
    </w:p>
    <w:p w14:paraId="3D3CE3FC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63F899BB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3C44D36F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61EE0BDA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184EC5E9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48A50132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11A90F15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273A8C1B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697BB2ED" w14:textId="77777777" w:rsid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</w:p>
    <w:p w14:paraId="4B5B4CA0" w14:textId="0C1DACD2" w:rsidR="00FA1E4E" w:rsidRPr="00FA1E4E" w:rsidRDefault="00FA1E4E" w:rsidP="00FA1E4E">
      <w:pPr>
        <w:shd w:val="clear" w:color="auto" w:fill="FAFAFA"/>
        <w:spacing w:line="240" w:lineRule="atLeast"/>
        <w:outlineLvl w:val="3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FA1E4E">
        <w:rPr>
          <w:rFonts w:ascii="Helvetica" w:eastAsia="Times New Roman" w:hAnsi="Helvetica" w:cs="Helvetica"/>
          <w:color w:val="0A0A0A"/>
          <w:sz w:val="24"/>
          <w:szCs w:val="24"/>
          <w:lang w:val="en-US"/>
        </w:rPr>
        <w:t>Results</w:t>
      </w:r>
    </w:p>
    <w:p w14:paraId="08976F85" w14:textId="77777777" w:rsidR="00FA1E4E" w:rsidRPr="00FA1E4E" w:rsidRDefault="00FA1E4E" w:rsidP="00FA1E4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noProof/>
          <w:color w:val="666666"/>
          <w:sz w:val="19"/>
          <w:szCs w:val="19"/>
          <w:lang w:val="en-US"/>
        </w:rPr>
        <w:drawing>
          <wp:inline distT="0" distB="0" distL="0" distR="0" wp14:anchorId="5F7233FA" wp14:editId="3B40DD6E">
            <wp:extent cx="5191125" cy="3676650"/>
            <wp:effectExtent l="0" t="0" r="9525" b="0"/>
            <wp:docPr id="4" name="Picture 4" descr="AnglomoilG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lomoilG2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E92E" w14:textId="77777777" w:rsidR="00FA1E4E" w:rsidRPr="00FA1E4E" w:rsidRDefault="00FA1E4E" w:rsidP="00FA1E4E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 xml:space="preserve">After using </w:t>
      </w:r>
      <w:proofErr w:type="spellStart"/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Easylube</w:t>
      </w:r>
      <w:proofErr w:type="spellEnd"/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 xml:space="preserve"> single-point microcomputer grease lubricating system at the Direct Cooling Water Pump Motor (150kw):</w:t>
      </w:r>
    </w:p>
    <w:p w14:paraId="29075577" w14:textId="77777777" w:rsidR="00FA1E4E" w:rsidRPr="00FA1E4E" w:rsidRDefault="00FA1E4E" w:rsidP="00FA1E4E">
      <w:pPr>
        <w:numPr>
          <w:ilvl w:val="0"/>
          <w:numId w:val="2"/>
        </w:numPr>
        <w:shd w:val="clear" w:color="auto" w:fill="FAFAFA"/>
        <w:spacing w:after="0" w:line="240" w:lineRule="auto"/>
        <w:ind w:left="495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Energy savings of 13.1% for the first year, and 13.5% for the following year</w:t>
      </w:r>
    </w:p>
    <w:p w14:paraId="19668236" w14:textId="77777777" w:rsidR="00FA1E4E" w:rsidRPr="00FA1E4E" w:rsidRDefault="00FA1E4E" w:rsidP="00FA1E4E">
      <w:pPr>
        <w:numPr>
          <w:ilvl w:val="0"/>
          <w:numId w:val="2"/>
        </w:numPr>
        <w:shd w:val="clear" w:color="auto" w:fill="FAFAFA"/>
        <w:spacing w:after="0" w:line="240" w:lineRule="auto"/>
        <w:ind w:left="495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Maximized the motor lifespan and performance</w:t>
      </w:r>
    </w:p>
    <w:p w14:paraId="0C9E0C24" w14:textId="77777777" w:rsidR="00FA1E4E" w:rsidRPr="00FA1E4E" w:rsidRDefault="00FA1E4E" w:rsidP="00FA1E4E">
      <w:pPr>
        <w:numPr>
          <w:ilvl w:val="0"/>
          <w:numId w:val="2"/>
        </w:numPr>
        <w:shd w:val="clear" w:color="auto" w:fill="FAFAFA"/>
        <w:spacing w:after="0" w:line="240" w:lineRule="auto"/>
        <w:ind w:left="495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Proven to be a better method of lubricating the bearings. It simplifies maintenance and lubrication schedule. No more manual re-greasing work is needed</w:t>
      </w:r>
    </w:p>
    <w:p w14:paraId="26446F3C" w14:textId="77777777" w:rsidR="00FA1E4E" w:rsidRPr="00FA1E4E" w:rsidRDefault="00FA1E4E" w:rsidP="00FA1E4E">
      <w:pPr>
        <w:numPr>
          <w:ilvl w:val="0"/>
          <w:numId w:val="2"/>
        </w:numPr>
        <w:shd w:val="clear" w:color="auto" w:fill="FAFAFA"/>
        <w:spacing w:line="240" w:lineRule="auto"/>
        <w:ind w:left="495"/>
        <w:rPr>
          <w:rFonts w:ascii="Helvetica" w:eastAsia="Times New Roman" w:hAnsi="Helvetica" w:cs="Helvetica"/>
          <w:color w:val="666666"/>
          <w:sz w:val="19"/>
          <w:szCs w:val="19"/>
          <w:lang w:val="en-US"/>
        </w:rPr>
      </w:pPr>
      <w:r w:rsidRPr="00FA1E4E">
        <w:rPr>
          <w:rFonts w:ascii="Helvetica" w:eastAsia="Times New Roman" w:hAnsi="Helvetica" w:cs="Helvetica"/>
          <w:color w:val="666666"/>
          <w:sz w:val="19"/>
          <w:szCs w:val="19"/>
          <w:lang w:val="en-US"/>
        </w:rPr>
        <w:t>Reduced the risks of breakdown, and cut down operating and maintenance costs</w:t>
      </w:r>
    </w:p>
    <w:p w14:paraId="7A276F66" w14:textId="77777777" w:rsidR="00FF6B5E" w:rsidRDefault="00FF6B5E"/>
    <w:sectPr w:rsidR="00FF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7EBA"/>
    <w:multiLevelType w:val="multilevel"/>
    <w:tmpl w:val="D94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F2DE9"/>
    <w:multiLevelType w:val="multilevel"/>
    <w:tmpl w:val="FCA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E"/>
    <w:rsid w:val="00BF148A"/>
    <w:rsid w:val="00F44A8A"/>
    <w:rsid w:val="00F87F98"/>
    <w:rsid w:val="00FA1E4E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2EE9"/>
  <w15:chartTrackingRefBased/>
  <w15:docId w15:val="{305E9C83-5B98-49EC-B384-FE01789E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0"/>
          <w:marRight w:val="0"/>
          <w:marTop w:val="0"/>
          <w:marBottom w:val="0"/>
          <w:divBdr>
            <w:top w:val="single" w:sz="6" w:space="15" w:color="F9F9F9"/>
            <w:left w:val="single" w:sz="6" w:space="15" w:color="F9F9F9"/>
            <w:bottom w:val="single" w:sz="6" w:space="0" w:color="F9F9F9"/>
            <w:right w:val="single" w:sz="6" w:space="15" w:color="F9F9F9"/>
          </w:divBdr>
          <w:divsChild>
            <w:div w:id="1263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3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81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1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00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2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35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6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346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206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513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Wachem</dc:creator>
  <cp:keywords/>
  <dc:description/>
  <cp:lastModifiedBy>Ronald van Wachem</cp:lastModifiedBy>
  <cp:revision>2</cp:revision>
  <dcterms:created xsi:type="dcterms:W3CDTF">2022-04-09T15:27:00Z</dcterms:created>
  <dcterms:modified xsi:type="dcterms:W3CDTF">2022-04-09T15:27:00Z</dcterms:modified>
</cp:coreProperties>
</file>